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E" w:rsidRPr="00AC4016" w:rsidRDefault="00CF09EE" w:rsidP="00CE08B1">
      <w:pPr>
        <w:pStyle w:val="Tytu"/>
        <w:spacing w:line="360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AC4016">
        <w:rPr>
          <w:bCs/>
          <w:sz w:val="22"/>
          <w:szCs w:val="22"/>
        </w:rPr>
        <w:t xml:space="preserve">Załącznik nr </w:t>
      </w:r>
      <w:r w:rsidR="002C30E9">
        <w:rPr>
          <w:bCs/>
          <w:sz w:val="22"/>
          <w:szCs w:val="22"/>
        </w:rPr>
        <w:t>3</w:t>
      </w:r>
      <w:r w:rsidR="00DF783F" w:rsidRPr="00AC4016">
        <w:rPr>
          <w:bCs/>
          <w:sz w:val="22"/>
          <w:szCs w:val="22"/>
        </w:rPr>
        <w:t xml:space="preserve"> do SIWZ</w:t>
      </w:r>
    </w:p>
    <w:p w:rsidR="009E44D0" w:rsidRPr="00AC4016" w:rsidRDefault="009E44D0" w:rsidP="00AC4016">
      <w:pPr>
        <w:pStyle w:val="Tytu"/>
        <w:spacing w:line="360" w:lineRule="auto"/>
        <w:jc w:val="both"/>
        <w:rPr>
          <w:bCs/>
          <w:sz w:val="22"/>
          <w:szCs w:val="22"/>
        </w:rPr>
      </w:pPr>
    </w:p>
    <w:p w:rsidR="00CF09EE" w:rsidRPr="00AC4016" w:rsidRDefault="00CF09EE" w:rsidP="00AC4016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p w:rsidR="00C24D0F" w:rsidRPr="00AC4016" w:rsidRDefault="00C24D0F" w:rsidP="00AC4016">
      <w:pPr>
        <w:pStyle w:val="Tytu"/>
        <w:spacing w:line="360" w:lineRule="auto"/>
        <w:rPr>
          <w:bCs/>
          <w:sz w:val="22"/>
          <w:szCs w:val="22"/>
        </w:rPr>
      </w:pPr>
    </w:p>
    <w:p w:rsidR="00CF09EE" w:rsidRPr="00AC4016" w:rsidRDefault="00CF09EE" w:rsidP="00AC4016">
      <w:pPr>
        <w:pStyle w:val="Tytu"/>
        <w:spacing w:line="360" w:lineRule="auto"/>
        <w:rPr>
          <w:bCs/>
          <w:sz w:val="22"/>
          <w:szCs w:val="22"/>
        </w:rPr>
      </w:pPr>
      <w:r w:rsidRPr="00AC4016">
        <w:rPr>
          <w:bCs/>
          <w:sz w:val="22"/>
          <w:szCs w:val="22"/>
        </w:rPr>
        <w:t>O Ś W I A D C Z E N I E</w:t>
      </w:r>
    </w:p>
    <w:p w:rsidR="00CF09EE" w:rsidRPr="00AC4016" w:rsidRDefault="00253A3C" w:rsidP="00AC4016">
      <w:pPr>
        <w:pStyle w:val="Tytu"/>
        <w:spacing w:line="360" w:lineRule="auto"/>
        <w:rPr>
          <w:b w:val="0"/>
          <w:sz w:val="22"/>
          <w:szCs w:val="22"/>
        </w:rPr>
      </w:pPr>
      <w:r w:rsidRPr="00AC4016">
        <w:rPr>
          <w:sz w:val="22"/>
          <w:szCs w:val="22"/>
        </w:rPr>
        <w:t>Z ART. 22. UST. 1 PZP</w:t>
      </w:r>
    </w:p>
    <w:p w:rsidR="00AC4016" w:rsidRDefault="00AC4016" w:rsidP="00AC4016">
      <w:pPr>
        <w:spacing w:line="360" w:lineRule="auto"/>
        <w:jc w:val="both"/>
        <w:rPr>
          <w:sz w:val="22"/>
          <w:szCs w:val="22"/>
        </w:rPr>
      </w:pPr>
    </w:p>
    <w:p w:rsidR="00B954AD" w:rsidRPr="00600765" w:rsidRDefault="00CF09EE" w:rsidP="00B954AD">
      <w:pPr>
        <w:spacing w:line="360" w:lineRule="auto"/>
        <w:jc w:val="both"/>
        <w:rPr>
          <w:b/>
          <w:sz w:val="22"/>
          <w:szCs w:val="22"/>
        </w:rPr>
      </w:pPr>
      <w:r w:rsidRPr="00AC4016">
        <w:rPr>
          <w:sz w:val="22"/>
          <w:szCs w:val="22"/>
        </w:rPr>
        <w:t>Składając ofertę w tryb</w:t>
      </w:r>
      <w:r w:rsidR="003524F3" w:rsidRPr="00AC4016">
        <w:rPr>
          <w:sz w:val="22"/>
          <w:szCs w:val="22"/>
        </w:rPr>
        <w:t xml:space="preserve">ie </w:t>
      </w:r>
      <w:r w:rsidR="003524F3" w:rsidRPr="00600765">
        <w:rPr>
          <w:sz w:val="22"/>
          <w:szCs w:val="22"/>
        </w:rPr>
        <w:t>przetargu nieograniczonego</w:t>
      </w:r>
      <w:r w:rsidR="00AC4016" w:rsidRPr="00600765">
        <w:rPr>
          <w:sz w:val="22"/>
          <w:szCs w:val="22"/>
        </w:rPr>
        <w:t xml:space="preserve"> </w:t>
      </w:r>
      <w:r w:rsidR="0018100E" w:rsidRPr="00600765">
        <w:rPr>
          <w:sz w:val="22"/>
          <w:szCs w:val="22"/>
        </w:rPr>
        <w:t>pn.</w:t>
      </w:r>
      <w:r w:rsidRPr="00600765">
        <w:rPr>
          <w:sz w:val="22"/>
          <w:szCs w:val="22"/>
        </w:rPr>
        <w:t xml:space="preserve"> </w:t>
      </w:r>
      <w:r w:rsidR="00600765" w:rsidRPr="00600765">
        <w:rPr>
          <w:bCs/>
          <w:color w:val="000000"/>
          <w:sz w:val="22"/>
          <w:szCs w:val="22"/>
        </w:rPr>
        <w:t xml:space="preserve">„Zakup i dostawa hal namiotowych wraz z montażem w ramach projektu: </w:t>
      </w:r>
      <w:r w:rsidR="00600765" w:rsidRPr="00600765">
        <w:rPr>
          <w:sz w:val="22"/>
          <w:szCs w:val="22"/>
        </w:rPr>
        <w:t>Promocja dziedzictwa kulturowego regionu średzkiego poprzez poprawę dostępności do wydarzeń kulturalnych i popularyzację uczestnictwa w kulturze.</w:t>
      </w:r>
      <w:r w:rsidR="00600765" w:rsidRPr="00600765">
        <w:rPr>
          <w:bCs/>
          <w:color w:val="000000"/>
          <w:sz w:val="22"/>
          <w:szCs w:val="22"/>
        </w:rPr>
        <w:t>”</w:t>
      </w:r>
    </w:p>
    <w:p w:rsidR="00B954AD" w:rsidRPr="002C30E9" w:rsidRDefault="00B954AD" w:rsidP="002C30E9">
      <w:pPr>
        <w:spacing w:line="360" w:lineRule="auto"/>
        <w:jc w:val="both"/>
        <w:rPr>
          <w:sz w:val="22"/>
          <w:szCs w:val="22"/>
        </w:rPr>
      </w:pPr>
    </w:p>
    <w:p w:rsidR="00EC5136" w:rsidRPr="00AC4016" w:rsidRDefault="00EC5136" w:rsidP="00AC4016">
      <w:pPr>
        <w:spacing w:line="360" w:lineRule="auto"/>
        <w:rPr>
          <w:sz w:val="22"/>
          <w:szCs w:val="22"/>
        </w:rPr>
      </w:pPr>
      <w:r w:rsidRPr="00AC4016">
        <w:rPr>
          <w:sz w:val="22"/>
          <w:szCs w:val="22"/>
        </w:rPr>
        <w:t>n</w:t>
      </w:r>
      <w:r w:rsidRPr="00AC4016">
        <w:rPr>
          <w:bCs/>
          <w:sz w:val="22"/>
          <w:szCs w:val="22"/>
        </w:rPr>
        <w:t xml:space="preserve">iniejszym oświadczamy, iż </w:t>
      </w:r>
      <w:r w:rsidRPr="00AC4016">
        <w:rPr>
          <w:sz w:val="22"/>
          <w:szCs w:val="22"/>
        </w:rPr>
        <w:t xml:space="preserve">spełniamy warunki o których mowa w art. 22 ust. 1 ustawy Prawo zamówień publicznych, tj. warunki dotyczące: </w:t>
      </w:r>
    </w:p>
    <w:p w:rsidR="00EC5136" w:rsidRPr="00AC4016" w:rsidRDefault="00EC5136" w:rsidP="00AC4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AC4016">
        <w:rPr>
          <w:rFonts w:ascii="Times New Roman" w:eastAsia="Times New Roman" w:hAnsi="Times New Roman"/>
          <w:iCs/>
          <w:lang w:eastAsia="pl-PL"/>
        </w:rPr>
        <w:t>posiadania uprawnień do wykonywania określonej działalności lub czynności, jeżeli przepisy prawa nakładają obowiązek ich posiadania;</w:t>
      </w:r>
    </w:p>
    <w:p w:rsidR="00EC5136" w:rsidRPr="00AC4016" w:rsidRDefault="00EC5136" w:rsidP="00AC4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AC4016">
        <w:rPr>
          <w:rFonts w:ascii="Times New Roman" w:eastAsia="Times New Roman" w:hAnsi="Times New Roman"/>
          <w:iCs/>
          <w:lang w:eastAsia="pl-PL"/>
        </w:rPr>
        <w:t>posiadania wiedzy i doświadczenia;</w:t>
      </w:r>
    </w:p>
    <w:p w:rsidR="00EC5136" w:rsidRPr="00AC4016" w:rsidRDefault="00EC5136" w:rsidP="00AC4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AC4016">
        <w:rPr>
          <w:rFonts w:ascii="Times New Roman" w:eastAsia="Times New Roman" w:hAnsi="Times New Roman"/>
          <w:iCs/>
          <w:lang w:eastAsia="pl-PL"/>
        </w:rPr>
        <w:t>dysponowania odpowiednim potencjałem technicznym oraz osobami zdolnymi do wykonania zamówienia;</w:t>
      </w:r>
    </w:p>
    <w:p w:rsidR="00EC5136" w:rsidRPr="00AC4016" w:rsidRDefault="00EC5136" w:rsidP="00AC40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AC4016">
        <w:rPr>
          <w:rFonts w:ascii="Times New Roman" w:eastAsia="Times New Roman" w:hAnsi="Times New Roman"/>
          <w:iCs/>
          <w:lang w:eastAsia="pl-PL"/>
        </w:rPr>
        <w:t>sytuacji ekonomicznej i finansowej</w:t>
      </w:r>
      <w:r w:rsidRPr="00AC4016">
        <w:rPr>
          <w:rFonts w:ascii="Times New Roman" w:eastAsia="Times New Roman" w:hAnsi="Times New Roman"/>
          <w:lang w:eastAsia="pl-PL"/>
        </w:rPr>
        <w:t>.</w:t>
      </w:r>
    </w:p>
    <w:p w:rsidR="00EC5136" w:rsidRPr="00AC4016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sz w:val="22"/>
          <w:szCs w:val="22"/>
          <w:lang w:bidi="en-US"/>
        </w:rPr>
      </w:pPr>
      <w:r w:rsidRPr="00AC4016">
        <w:rPr>
          <w:sz w:val="22"/>
          <w:szCs w:val="22"/>
          <w:lang w:bidi="en-US"/>
        </w:rPr>
        <w:t>Prawdziwość powyższych danych potwierdzam/y własnoręcznym podpisem/sami świadomy/mi odpowiedzialności karnej z art. 297 kodeksu karnego.</w:t>
      </w:r>
    </w:p>
    <w:p w:rsidR="00EC5136" w:rsidRPr="00AC4016" w:rsidRDefault="00EC5136" w:rsidP="00AC4016">
      <w:pPr>
        <w:spacing w:line="360" w:lineRule="auto"/>
        <w:rPr>
          <w:sz w:val="22"/>
          <w:szCs w:val="22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EC5136" w:rsidRPr="00AC4016" w:rsidTr="005C3EA2">
        <w:tc>
          <w:tcPr>
            <w:tcW w:w="2628" w:type="dxa"/>
            <w:tcBorders>
              <w:bottom w:val="dotted" w:sz="4" w:space="0" w:color="auto"/>
            </w:tcBorders>
          </w:tcPr>
          <w:p w:rsidR="00EC5136" w:rsidRPr="00AC4016" w:rsidRDefault="00EC5136" w:rsidP="00AC4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EC5136" w:rsidRPr="00AC4016" w:rsidRDefault="00EC5136" w:rsidP="00AC4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EC5136" w:rsidRPr="00AC4016" w:rsidRDefault="00EC5136" w:rsidP="00AC40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5136" w:rsidRPr="00AC4016" w:rsidTr="005C3EA2">
        <w:tc>
          <w:tcPr>
            <w:tcW w:w="2628" w:type="dxa"/>
            <w:tcBorders>
              <w:top w:val="dotted" w:sz="4" w:space="0" w:color="auto"/>
            </w:tcBorders>
          </w:tcPr>
          <w:p w:rsidR="00EC5136" w:rsidRPr="00AC4016" w:rsidRDefault="00EC5136" w:rsidP="00AC4016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C4016">
              <w:rPr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700" w:type="dxa"/>
          </w:tcPr>
          <w:p w:rsidR="00EC5136" w:rsidRPr="00AC4016" w:rsidRDefault="00EC5136" w:rsidP="00AC4016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EC5136" w:rsidRPr="00AC4016" w:rsidRDefault="00EC5136" w:rsidP="00AC4016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AC4016">
              <w:rPr>
                <w:i/>
                <w:iCs/>
                <w:sz w:val="22"/>
                <w:szCs w:val="22"/>
              </w:rPr>
              <w:t>piecz</w:t>
            </w:r>
            <w:r w:rsidRPr="00AC4016">
              <w:rPr>
                <w:rFonts w:eastAsia="TimesNewRoman,Bold"/>
                <w:i/>
                <w:iCs/>
                <w:sz w:val="22"/>
                <w:szCs w:val="22"/>
              </w:rPr>
              <w:t xml:space="preserve">ęć </w:t>
            </w:r>
            <w:r w:rsidRPr="00AC4016">
              <w:rPr>
                <w:i/>
                <w:iCs/>
                <w:sz w:val="22"/>
                <w:szCs w:val="22"/>
              </w:rPr>
              <w:t>i podpis Wykonawcy</w:t>
            </w:r>
          </w:p>
        </w:tc>
      </w:tr>
    </w:tbl>
    <w:p w:rsidR="00CF09EE" w:rsidRPr="00AC4016" w:rsidRDefault="00CF09EE" w:rsidP="00AC4016">
      <w:pPr>
        <w:pStyle w:val="Tytu"/>
        <w:spacing w:line="360" w:lineRule="auto"/>
        <w:jc w:val="both"/>
        <w:rPr>
          <w:b w:val="0"/>
          <w:sz w:val="22"/>
          <w:szCs w:val="22"/>
        </w:rPr>
      </w:pPr>
    </w:p>
    <w:sectPr w:rsidR="00CF09EE" w:rsidRPr="00AC4016" w:rsidSect="003D2E83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A7" w:rsidRDefault="000053A7">
      <w:r>
        <w:separator/>
      </w:r>
    </w:p>
  </w:endnote>
  <w:endnote w:type="continuationSeparator" w:id="0">
    <w:p w:rsidR="000053A7" w:rsidRDefault="0000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D" w:rsidRPr="001A7093" w:rsidRDefault="001A7093" w:rsidP="001A7093">
    <w:pPr>
      <w:pStyle w:val="Stopka"/>
      <w:jc w:val="center"/>
      <w:rPr>
        <w:sz w:val="18"/>
        <w:szCs w:val="18"/>
      </w:rPr>
    </w:pPr>
    <w:r w:rsidRPr="00431D28">
      <w:rPr>
        <w:sz w:val="18"/>
        <w:szCs w:val="18"/>
      </w:rPr>
      <w:t>Projekt „Promocja dziedzictwa kulturowego regionu średzkiego poprzez poprawę dostępności do wydarzeń kulturalnych i popularyzację uczestnictwa w kulturze” współfinansowany przez Unię Europejską z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A7" w:rsidRDefault="000053A7">
      <w:r>
        <w:separator/>
      </w:r>
    </w:p>
  </w:footnote>
  <w:footnote w:type="continuationSeparator" w:id="0">
    <w:p w:rsidR="000053A7" w:rsidRDefault="0000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93" w:rsidRDefault="001A709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746E5" wp14:editId="4AE785B3">
          <wp:simplePos x="0" y="0"/>
          <wp:positionH relativeFrom="column">
            <wp:posOffset>-736600</wp:posOffset>
          </wp:positionH>
          <wp:positionV relativeFrom="paragraph">
            <wp:posOffset>-421640</wp:posOffset>
          </wp:positionV>
          <wp:extent cx="7294880" cy="72199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9EE"/>
    <w:rsid w:val="000053A7"/>
    <w:rsid w:val="000234BA"/>
    <w:rsid w:val="000321EA"/>
    <w:rsid w:val="00037DE9"/>
    <w:rsid w:val="000958EA"/>
    <w:rsid w:val="000A26C8"/>
    <w:rsid w:val="000D3EE6"/>
    <w:rsid w:val="00106642"/>
    <w:rsid w:val="0018100E"/>
    <w:rsid w:val="001918ED"/>
    <w:rsid w:val="001A2439"/>
    <w:rsid w:val="001A7093"/>
    <w:rsid w:val="001B2766"/>
    <w:rsid w:val="001D459E"/>
    <w:rsid w:val="00201AC2"/>
    <w:rsid w:val="00253A3C"/>
    <w:rsid w:val="00271F70"/>
    <w:rsid w:val="002A300F"/>
    <w:rsid w:val="002C30E9"/>
    <w:rsid w:val="00341324"/>
    <w:rsid w:val="003524F3"/>
    <w:rsid w:val="003863DE"/>
    <w:rsid w:val="003D2E83"/>
    <w:rsid w:val="003D655D"/>
    <w:rsid w:val="003F14CB"/>
    <w:rsid w:val="004C4E9F"/>
    <w:rsid w:val="004D61AE"/>
    <w:rsid w:val="0057112D"/>
    <w:rsid w:val="005C2DCE"/>
    <w:rsid w:val="005C3EA2"/>
    <w:rsid w:val="005C6A03"/>
    <w:rsid w:val="005D4D38"/>
    <w:rsid w:val="005D687F"/>
    <w:rsid w:val="00600765"/>
    <w:rsid w:val="006152FE"/>
    <w:rsid w:val="00687BB9"/>
    <w:rsid w:val="006F26CA"/>
    <w:rsid w:val="00724D01"/>
    <w:rsid w:val="00792B08"/>
    <w:rsid w:val="007A7DA9"/>
    <w:rsid w:val="007B4FD5"/>
    <w:rsid w:val="007E0101"/>
    <w:rsid w:val="007E5B91"/>
    <w:rsid w:val="00864BC8"/>
    <w:rsid w:val="00904F6E"/>
    <w:rsid w:val="0094321A"/>
    <w:rsid w:val="009A70D1"/>
    <w:rsid w:val="009B4981"/>
    <w:rsid w:val="009D3BA9"/>
    <w:rsid w:val="009E44D0"/>
    <w:rsid w:val="00A2002B"/>
    <w:rsid w:val="00A403AF"/>
    <w:rsid w:val="00AB514C"/>
    <w:rsid w:val="00AC4016"/>
    <w:rsid w:val="00AE3F21"/>
    <w:rsid w:val="00B86449"/>
    <w:rsid w:val="00B87442"/>
    <w:rsid w:val="00B954AD"/>
    <w:rsid w:val="00C140A6"/>
    <w:rsid w:val="00C24D0F"/>
    <w:rsid w:val="00C51EC9"/>
    <w:rsid w:val="00C74FBF"/>
    <w:rsid w:val="00CC3EF2"/>
    <w:rsid w:val="00CD1B73"/>
    <w:rsid w:val="00CE08B1"/>
    <w:rsid w:val="00CF03D7"/>
    <w:rsid w:val="00CF09EE"/>
    <w:rsid w:val="00D5771B"/>
    <w:rsid w:val="00D64BB4"/>
    <w:rsid w:val="00D845C6"/>
    <w:rsid w:val="00DB699E"/>
    <w:rsid w:val="00DC06C9"/>
    <w:rsid w:val="00DC1DD1"/>
    <w:rsid w:val="00DF783F"/>
    <w:rsid w:val="00E21E4C"/>
    <w:rsid w:val="00E43373"/>
    <w:rsid w:val="00E65CA2"/>
    <w:rsid w:val="00E7064B"/>
    <w:rsid w:val="00EC3093"/>
    <w:rsid w:val="00EC5136"/>
    <w:rsid w:val="00EE4C5B"/>
    <w:rsid w:val="00F11AAD"/>
    <w:rsid w:val="00F209D7"/>
    <w:rsid w:val="00F32DC3"/>
    <w:rsid w:val="00F43A80"/>
    <w:rsid w:val="00F8777C"/>
    <w:rsid w:val="00FB4506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7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0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4</cp:revision>
  <cp:lastPrinted>2015-03-24T11:23:00Z</cp:lastPrinted>
  <dcterms:created xsi:type="dcterms:W3CDTF">2016-03-28T19:08:00Z</dcterms:created>
  <dcterms:modified xsi:type="dcterms:W3CDTF">2016-04-05T14:24:00Z</dcterms:modified>
</cp:coreProperties>
</file>